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F94" w14:textId="4E622895" w:rsidR="00274343" w:rsidRDefault="00274343" w:rsidP="009B4BE4">
      <w:pPr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REQUEST FOR AUTHORIZATION OF REFERRAL TO NUTRITION COUNSELING FOR OVERWEIGHT/OBESITY</w:t>
      </w:r>
    </w:p>
    <w:p w14:paraId="40BF892E" w14:textId="77777777" w:rsidR="00274343" w:rsidRDefault="00274343" w:rsidP="00274343">
      <w:pPr>
        <w:jc w:val="center"/>
        <w:rPr>
          <w:sz w:val="23"/>
          <w:szCs w:val="23"/>
        </w:rPr>
      </w:pPr>
      <w:r w:rsidRPr="00CA159A">
        <w:rPr>
          <w:sz w:val="23"/>
          <w:szCs w:val="23"/>
        </w:rPr>
        <w:t>Please complete this form and the standard authorization form, attach supporting clinical documentation, and submit the request to RCHN online via the EZ-Net portal or via fax at (858)309-7977.  RCHN cannot appropriately review your request without this information.</w:t>
      </w:r>
    </w:p>
    <w:p w14:paraId="09C9FCB7" w14:textId="77777777" w:rsidR="0057537E" w:rsidRPr="00197C72" w:rsidRDefault="0057537E" w:rsidP="0057537E">
      <w:pPr>
        <w:tabs>
          <w:tab w:val="left" w:pos="5940"/>
          <w:tab w:val="left" w:pos="6480"/>
        </w:tabs>
        <w:spacing w:after="0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45"/>
        <w:gridCol w:w="3525"/>
      </w:tblGrid>
      <w:tr w:rsidR="0057537E" w14:paraId="51DC51D8" w14:textId="77777777" w:rsidTr="00867A73">
        <w:tc>
          <w:tcPr>
            <w:tcW w:w="3250" w:type="pct"/>
          </w:tcPr>
          <w:p w14:paraId="24F0A4B1" w14:textId="77777777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Name of Referring Provider: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</w:tcPr>
          <w:p w14:paraId="3EEAD439" w14:textId="77777777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Phone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7537E" w14:paraId="7539B8E5" w14:textId="77777777" w:rsidTr="00867A73">
        <w:tc>
          <w:tcPr>
            <w:tcW w:w="3250" w:type="pct"/>
          </w:tcPr>
          <w:p w14:paraId="0C3C9BB8" w14:textId="77777777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Name: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</w:tcPr>
          <w:p w14:paraId="0C2EA9EE" w14:textId="11DC3136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57537E" w14:paraId="72778F1D" w14:textId="77777777" w:rsidTr="00867A73">
        <w:tc>
          <w:tcPr>
            <w:tcW w:w="3250" w:type="pct"/>
          </w:tcPr>
          <w:p w14:paraId="42771430" w14:textId="77777777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ID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50" w:type="pct"/>
          </w:tcPr>
          <w:p w14:paraId="6D4E5DF6" w14:textId="0B95E1A8" w:rsidR="0057537E" w:rsidRPr="00EE0C44" w:rsidRDefault="0057537E" w:rsidP="00C35600">
            <w:pPr>
              <w:tabs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E0C44">
              <w:rPr>
                <w:b/>
                <w:bCs/>
                <w:sz w:val="24"/>
                <w:szCs w:val="24"/>
              </w:rPr>
              <w:t>Member DOB: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4387A">
              <w:rPr>
                <w:sz w:val="24"/>
                <w:szCs w:val="24"/>
              </w:rPr>
              <w:t> </w:t>
            </w:r>
            <w:r w:rsidR="00A4387A">
              <w:rPr>
                <w:sz w:val="24"/>
                <w:szCs w:val="24"/>
              </w:rPr>
              <w:t> </w:t>
            </w:r>
            <w:r w:rsidR="00A4387A">
              <w:rPr>
                <w:sz w:val="24"/>
                <w:szCs w:val="24"/>
              </w:rPr>
              <w:t> </w:t>
            </w:r>
            <w:r w:rsidR="00A4387A">
              <w:rPr>
                <w:sz w:val="24"/>
                <w:szCs w:val="24"/>
              </w:rPr>
              <w:t> </w:t>
            </w:r>
            <w:r w:rsidR="00A4387A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572BE2C" w14:textId="0B744EEE" w:rsidR="00551D1B" w:rsidRDefault="00551D1B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95"/>
        <w:gridCol w:w="720"/>
        <w:gridCol w:w="720"/>
        <w:gridCol w:w="1080"/>
        <w:gridCol w:w="3240"/>
        <w:gridCol w:w="810"/>
        <w:gridCol w:w="805"/>
      </w:tblGrid>
      <w:tr w:rsidR="00D30CDB" w:rsidRPr="002D505C" w14:paraId="2157BD2D" w14:textId="77777777" w:rsidTr="00D30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CE05891" w14:textId="3F5CB342" w:rsidR="00274343" w:rsidRPr="002D505C" w:rsidRDefault="0027434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Assess for Obesity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5B26B8C" w14:textId="65C48981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E88" w14:textId="78C9FC64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854A0" w14:textId="77777777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0F6" w14:textId="06F3B0BD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Clinical Evaluation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BAFF81C" w14:textId="67CF427C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Yes</w:t>
            </w:r>
          </w:p>
        </w:tc>
        <w:tc>
          <w:tcPr>
            <w:tcW w:w="805" w:type="dxa"/>
          </w:tcPr>
          <w:p w14:paraId="48CDFC60" w14:textId="69111CB2" w:rsidR="00274343" w:rsidRPr="002D505C" w:rsidRDefault="002743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No</w:t>
            </w:r>
          </w:p>
        </w:tc>
      </w:tr>
      <w:tr w:rsidR="00D30CDB" w:rsidRPr="002D505C" w14:paraId="40572AA6" w14:textId="77777777" w:rsidTr="00D3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3E013A12" w14:textId="718F4CF9" w:rsidR="00274343" w:rsidRPr="002D505C" w:rsidRDefault="0027434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Calculation of BMI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1D8C65" w14:textId="7727CDEF" w:rsidR="0027434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379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FF3" w14:textId="5F4D2561" w:rsidR="0027434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7087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F3E46" w14:textId="77777777" w:rsidR="00274343" w:rsidRPr="002D505C" w:rsidRDefault="00274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EAD6" w14:textId="73DCF8BF" w:rsidR="00274343" w:rsidRPr="002D505C" w:rsidRDefault="00274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2D505C">
              <w:rPr>
                <w:b/>
                <w:bCs/>
                <w:sz w:val="23"/>
                <w:szCs w:val="23"/>
              </w:rPr>
              <w:t>Blood Pressure Measurement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111BA54" w14:textId="40C2BA4D" w:rsidR="0027434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707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30261743" w14:textId="352899A6" w:rsidR="0027434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31692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D30CDB" w:rsidRPr="002D505C" w14:paraId="350DA8F4" w14:textId="77777777" w:rsidTr="00D30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B0BFCD1" w14:textId="746C8423" w:rsidR="00274343" w:rsidRPr="002D505C" w:rsidRDefault="0027434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Plotting of BMI % on growth chart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5EEC7F3" w14:textId="0AA12402" w:rsidR="0027434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5309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87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003" w14:textId="3149F5D3" w:rsidR="0027434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0386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6C204" w14:textId="77777777" w:rsidR="00274343" w:rsidRPr="002D505C" w:rsidRDefault="00274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845" w14:textId="25D97127" w:rsidR="00274343" w:rsidRPr="002D505C" w:rsidRDefault="00274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2D505C">
              <w:rPr>
                <w:b/>
                <w:bCs/>
                <w:sz w:val="23"/>
                <w:szCs w:val="23"/>
              </w:rPr>
              <w:t>Family history specifically asking about obesity, Type 2 DM, cardiovascular disease (CVD), and early CVD mortality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9AFF970" w14:textId="59311C4C" w:rsidR="0027434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17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0F010446" w14:textId="6672C322" w:rsidR="0027434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48301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0804C6E6" w14:textId="70598DAA" w:rsidR="00274343" w:rsidRPr="002D505C" w:rsidRDefault="00274343">
      <w:pPr>
        <w:rPr>
          <w:sz w:val="23"/>
          <w:szCs w:val="23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95"/>
        <w:gridCol w:w="720"/>
        <w:gridCol w:w="720"/>
        <w:gridCol w:w="1080"/>
        <w:gridCol w:w="3240"/>
        <w:gridCol w:w="810"/>
        <w:gridCol w:w="805"/>
      </w:tblGrid>
      <w:tr w:rsidR="00D30CDB" w:rsidRPr="002D505C" w14:paraId="25EC6B61" w14:textId="77777777" w:rsidTr="00D30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393B89DA" w14:textId="6836FF7B" w:rsidR="00D30CDB" w:rsidRPr="002D505C" w:rsidRDefault="00D30CDB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Order Appropriate lab tests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2455CC" w14:textId="1F0F48CF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8A3" w14:textId="5E0995C8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143C6" w14:textId="77777777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59C" w14:textId="25A1EE8A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Health Behaviors and Attitudes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20273FB" w14:textId="3C8DA2E6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Yes</w:t>
            </w:r>
          </w:p>
        </w:tc>
        <w:tc>
          <w:tcPr>
            <w:tcW w:w="805" w:type="dxa"/>
          </w:tcPr>
          <w:p w14:paraId="332823A6" w14:textId="77E1D8BC" w:rsidR="00D30CDB" w:rsidRPr="002D505C" w:rsidRDefault="00D30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No</w:t>
            </w:r>
          </w:p>
        </w:tc>
      </w:tr>
      <w:tr w:rsidR="00286CF3" w:rsidRPr="002D505C" w14:paraId="1053BF91" w14:textId="77777777" w:rsidTr="00D3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79E02B12" w14:textId="4ADFF8A2" w:rsidR="00286CF3" w:rsidRPr="002D505C" w:rsidRDefault="00286CF3" w:rsidP="00286CF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Fasting lipid profile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E152A4" w14:textId="49DBDFBA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886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639" w14:textId="48B44088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7726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8D79C" w14:textId="77777777" w:rsidR="00286CF3" w:rsidRPr="002D505C" w:rsidRDefault="00286CF3" w:rsidP="0028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0A4" w14:textId="41C2ECD2" w:rsidR="00286CF3" w:rsidRPr="002D505C" w:rsidRDefault="00286CF3" w:rsidP="0028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2D505C">
              <w:rPr>
                <w:b/>
                <w:bCs/>
                <w:sz w:val="23"/>
                <w:szCs w:val="23"/>
              </w:rPr>
              <w:t>Assessment of diet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0C1E573" w14:textId="0F8EDC4C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014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798C2426" w14:textId="5E7C2168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364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286CF3" w:rsidRPr="002D505C" w14:paraId="125875FF" w14:textId="77777777" w:rsidTr="00D30CD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77E8D798" w14:textId="5A1F0B50" w:rsidR="00286CF3" w:rsidRPr="002D505C" w:rsidRDefault="00286CF3" w:rsidP="00286CF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ALT, AST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AA3CBB8" w14:textId="53EFFBAF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64208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218" w14:textId="76E1C665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424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BACC" w14:textId="77777777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A45" w14:textId="6E94EC9B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2D505C">
              <w:rPr>
                <w:b/>
                <w:bCs/>
                <w:sz w:val="23"/>
                <w:szCs w:val="23"/>
              </w:rPr>
              <w:t>Assessment of physical activity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B5AB411" w14:textId="736366F3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138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21BAB257" w14:textId="5BA2CEC4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380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286CF3" w:rsidRPr="002D505C" w14:paraId="6020F266" w14:textId="77777777" w:rsidTr="00D30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6B36890" w14:textId="3ACED7F2" w:rsidR="00286CF3" w:rsidRPr="002D505C" w:rsidRDefault="00286CF3" w:rsidP="00286CF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Fasting glucose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BBF4D9C" w14:textId="65B44FF1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89885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F5C" w14:textId="6F4E46EF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66030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15446" w14:textId="77777777" w:rsidR="00286CF3" w:rsidRPr="002D505C" w:rsidRDefault="00286CF3" w:rsidP="0028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1D3" w14:textId="6D70C09F" w:rsidR="00286CF3" w:rsidRPr="002D505C" w:rsidRDefault="00286CF3" w:rsidP="0028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2D505C">
              <w:rPr>
                <w:b/>
                <w:bCs/>
                <w:sz w:val="23"/>
                <w:szCs w:val="23"/>
              </w:rPr>
              <w:t>Determination of patient’s readiness for change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41408809" w14:textId="260405E7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9773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05" w:type="dxa"/>
            <w:vMerge w:val="restart"/>
          </w:tcPr>
          <w:p w14:paraId="63AF88D3" w14:textId="3F2484B7" w:rsidR="00286CF3" w:rsidRPr="002D505C" w:rsidRDefault="00000000" w:rsidP="00286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5330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70277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286CF3" w:rsidRPr="002D505C" w14:paraId="6727753F" w14:textId="77777777" w:rsidTr="00D30CD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1EB7896" w14:textId="5C8255A6" w:rsidR="00286CF3" w:rsidRPr="002D505C" w:rsidRDefault="00286CF3" w:rsidP="00286CF3">
            <w:pPr>
              <w:rPr>
                <w:sz w:val="23"/>
                <w:szCs w:val="23"/>
              </w:rPr>
            </w:pPr>
            <w:r w:rsidRPr="002D505C">
              <w:rPr>
                <w:sz w:val="23"/>
                <w:szCs w:val="23"/>
              </w:rPr>
              <w:t>Thyroid function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7DE117" w14:textId="179F7F7D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56301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DF3" w14:textId="4678B984" w:rsidR="00286CF3" w:rsidRPr="002D505C" w:rsidRDefault="00000000" w:rsidP="00286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3762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CF3" w:rsidRPr="004F452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6D103" w14:textId="77777777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42D8" w14:textId="77777777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2D1A41BF" w14:textId="77777777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805" w:type="dxa"/>
            <w:vMerge/>
          </w:tcPr>
          <w:p w14:paraId="6358F7CE" w14:textId="77777777" w:rsidR="00286CF3" w:rsidRPr="002D505C" w:rsidRDefault="00286CF3" w:rsidP="0028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369CA89F" w14:textId="1BEAC050" w:rsidR="00D30CDB" w:rsidRPr="002D505C" w:rsidRDefault="00D30CDB">
      <w:pPr>
        <w:rPr>
          <w:sz w:val="23"/>
          <w:szCs w:val="23"/>
        </w:rPr>
      </w:pPr>
    </w:p>
    <w:p w14:paraId="17E08D9D" w14:textId="0594DEBA" w:rsidR="00D30CDB" w:rsidRPr="002D505C" w:rsidRDefault="00D30CDB">
      <w:pPr>
        <w:rPr>
          <w:b/>
          <w:bCs/>
          <w:sz w:val="23"/>
          <w:szCs w:val="23"/>
        </w:rPr>
      </w:pPr>
      <w:r w:rsidRPr="002D505C">
        <w:rPr>
          <w:b/>
          <w:bCs/>
          <w:sz w:val="23"/>
          <w:szCs w:val="23"/>
        </w:rPr>
        <w:t>The following documentation must be included with the submission:</w:t>
      </w:r>
    </w:p>
    <w:p w14:paraId="3B313FCA" w14:textId="65A4C857" w:rsidR="00D30CDB" w:rsidRPr="002D505C" w:rsidRDefault="00000000">
      <w:pPr>
        <w:rPr>
          <w:sz w:val="23"/>
          <w:szCs w:val="23"/>
        </w:rPr>
      </w:pPr>
      <w:sdt>
        <w:sdtPr>
          <w:rPr>
            <w:sz w:val="23"/>
            <w:szCs w:val="23"/>
          </w:rPr>
          <w:id w:val="-154783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CF3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D30CDB" w:rsidRPr="002D505C">
        <w:rPr>
          <w:sz w:val="23"/>
          <w:szCs w:val="23"/>
        </w:rPr>
        <w:t xml:space="preserve"> Growth Chart</w:t>
      </w:r>
      <w:r w:rsidR="00D30CDB" w:rsidRPr="002D505C">
        <w:rPr>
          <w:sz w:val="23"/>
          <w:szCs w:val="23"/>
        </w:rPr>
        <w:tab/>
      </w:r>
      <w:r w:rsidR="00D30CDB" w:rsidRPr="002D505C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51923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B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D30CDB" w:rsidRPr="002D505C">
        <w:rPr>
          <w:sz w:val="23"/>
          <w:szCs w:val="23"/>
        </w:rPr>
        <w:t xml:space="preserve"> Lab Results</w:t>
      </w:r>
      <w:r w:rsidR="00D30CDB" w:rsidRPr="002D505C">
        <w:rPr>
          <w:sz w:val="23"/>
          <w:szCs w:val="23"/>
        </w:rPr>
        <w:tab/>
      </w:r>
      <w:r w:rsidR="00D30CDB" w:rsidRPr="002D505C">
        <w:rPr>
          <w:sz w:val="23"/>
          <w:szCs w:val="23"/>
        </w:rPr>
        <w:tab/>
      </w:r>
      <w:r w:rsidR="00D30CDB" w:rsidRPr="002D505C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32533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B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D30CDB" w:rsidRPr="002D505C">
        <w:rPr>
          <w:sz w:val="23"/>
          <w:szCs w:val="23"/>
        </w:rPr>
        <w:t xml:space="preserve"> Current height and weight measurements</w:t>
      </w:r>
    </w:p>
    <w:p w14:paraId="51A1739C" w14:textId="39DCFB84" w:rsidR="00D30CDB" w:rsidRPr="002D505C" w:rsidRDefault="00D30CDB">
      <w:pPr>
        <w:rPr>
          <w:sz w:val="23"/>
          <w:szCs w:val="23"/>
        </w:rPr>
      </w:pPr>
    </w:p>
    <w:p w14:paraId="6DA9DA9B" w14:textId="4C2B7918" w:rsidR="00D30CDB" w:rsidRPr="002D505C" w:rsidRDefault="00D30CDB">
      <w:pPr>
        <w:rPr>
          <w:b/>
          <w:bCs/>
          <w:sz w:val="23"/>
          <w:szCs w:val="23"/>
        </w:rPr>
      </w:pPr>
      <w:r w:rsidRPr="002D505C">
        <w:rPr>
          <w:b/>
          <w:bCs/>
          <w:sz w:val="23"/>
          <w:szCs w:val="23"/>
        </w:rPr>
        <w:t>Does the member have any of the following weight-related conditions? (</w:t>
      </w:r>
      <w:r w:rsidR="002D505C" w:rsidRPr="002D505C">
        <w:rPr>
          <w:b/>
          <w:bCs/>
          <w:sz w:val="23"/>
          <w:szCs w:val="23"/>
        </w:rPr>
        <w:t>Check</w:t>
      </w:r>
      <w:r w:rsidRPr="002D505C">
        <w:rPr>
          <w:b/>
          <w:bCs/>
          <w:sz w:val="23"/>
          <w:szCs w:val="23"/>
        </w:rPr>
        <w:t xml:space="preserve"> all that apply):</w:t>
      </w:r>
    </w:p>
    <w:p w14:paraId="1D316420" w14:textId="7782C242" w:rsidR="00D30CDB" w:rsidRPr="002D505C" w:rsidRDefault="00000000">
      <w:pPr>
        <w:rPr>
          <w:sz w:val="23"/>
          <w:szCs w:val="23"/>
        </w:rPr>
      </w:pPr>
      <w:sdt>
        <w:sdtPr>
          <w:rPr>
            <w:sz w:val="23"/>
            <w:szCs w:val="23"/>
          </w:rPr>
          <w:id w:val="-50659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05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D505C" w:rsidRPr="002D505C">
        <w:rPr>
          <w:sz w:val="23"/>
          <w:szCs w:val="23"/>
        </w:rPr>
        <w:t xml:space="preserve"> Hyperlipidemia</w:t>
      </w:r>
      <w:r w:rsidR="002D505C" w:rsidRPr="002D505C">
        <w:rPr>
          <w:sz w:val="23"/>
          <w:szCs w:val="23"/>
        </w:rPr>
        <w:tab/>
      </w:r>
      <w:r w:rsidR="002D505C" w:rsidRPr="002D505C">
        <w:rPr>
          <w:sz w:val="23"/>
          <w:szCs w:val="23"/>
        </w:rPr>
        <w:tab/>
      </w:r>
      <w:r w:rsidR="002D505C" w:rsidRPr="002D505C">
        <w:rPr>
          <w:sz w:val="23"/>
          <w:szCs w:val="23"/>
        </w:rPr>
        <w:tab/>
      </w:r>
      <w:r w:rsidR="002D505C" w:rsidRPr="002D505C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35981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05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D505C" w:rsidRPr="002D505C">
        <w:rPr>
          <w:sz w:val="23"/>
          <w:szCs w:val="23"/>
        </w:rPr>
        <w:t xml:space="preserve"> Hypertension</w:t>
      </w:r>
    </w:p>
    <w:p w14:paraId="1C7EB3B8" w14:textId="082A6F03" w:rsidR="002D505C" w:rsidRPr="002D505C" w:rsidRDefault="00000000" w:rsidP="002D505C">
      <w:pPr>
        <w:spacing w:after="0"/>
        <w:rPr>
          <w:sz w:val="23"/>
          <w:szCs w:val="23"/>
        </w:rPr>
      </w:pPr>
      <w:sdt>
        <w:sdtPr>
          <w:rPr>
            <w:sz w:val="23"/>
            <w:szCs w:val="23"/>
          </w:rPr>
          <w:id w:val="-41432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05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D505C" w:rsidRPr="002D505C">
        <w:rPr>
          <w:sz w:val="23"/>
          <w:szCs w:val="23"/>
        </w:rPr>
        <w:t xml:space="preserve"> Diabetes/Glucose Intolerance</w:t>
      </w:r>
      <w:r w:rsidR="002D505C" w:rsidRPr="002D505C">
        <w:rPr>
          <w:sz w:val="23"/>
          <w:szCs w:val="23"/>
        </w:rPr>
        <w:tab/>
      </w:r>
      <w:r w:rsidR="002D505C" w:rsidRPr="002D505C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05799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05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D505C" w:rsidRPr="002D505C">
        <w:rPr>
          <w:sz w:val="23"/>
          <w:szCs w:val="23"/>
        </w:rPr>
        <w:t xml:space="preserve"> Acanthosis nigricans/Insulin resistance</w:t>
      </w:r>
    </w:p>
    <w:p w14:paraId="7690CBE7" w14:textId="01060CFC" w:rsidR="002D505C" w:rsidRPr="002D505C" w:rsidRDefault="002D505C" w:rsidP="00CB7508">
      <w:pPr>
        <w:rPr>
          <w:sz w:val="23"/>
          <w:szCs w:val="23"/>
        </w:rPr>
      </w:pPr>
      <w:r w:rsidRPr="002D505C">
        <w:rPr>
          <w:sz w:val="23"/>
          <w:szCs w:val="23"/>
        </w:rPr>
        <w:t xml:space="preserve">      [Fasting glucose </w:t>
      </w:r>
      <w:r w:rsidRPr="002D505C">
        <w:rPr>
          <w:rFonts w:cstheme="minorHAnsi"/>
          <w:sz w:val="23"/>
          <w:szCs w:val="23"/>
        </w:rPr>
        <w:t>≥</w:t>
      </w:r>
      <w:r w:rsidRPr="002D505C">
        <w:rPr>
          <w:sz w:val="23"/>
          <w:szCs w:val="23"/>
        </w:rPr>
        <w:t>100 mg/dL]</w:t>
      </w:r>
    </w:p>
    <w:p w14:paraId="4C5A1224" w14:textId="7DE26761" w:rsidR="002D505C" w:rsidRPr="002D505C" w:rsidRDefault="00000000">
      <w:pPr>
        <w:rPr>
          <w:sz w:val="23"/>
          <w:szCs w:val="23"/>
        </w:rPr>
      </w:pPr>
      <w:sdt>
        <w:sdtPr>
          <w:rPr>
            <w:sz w:val="23"/>
            <w:szCs w:val="23"/>
          </w:rPr>
          <w:id w:val="-22722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05C" w:rsidRPr="002D505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D505C" w:rsidRPr="002D505C">
        <w:rPr>
          <w:sz w:val="23"/>
          <w:szCs w:val="23"/>
        </w:rPr>
        <w:t xml:space="preserve"> Non-alcoholic steatohepatitis</w:t>
      </w:r>
    </w:p>
    <w:sectPr w:rsidR="002D505C" w:rsidRPr="002D505C" w:rsidSect="00274343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451D" w14:textId="77777777" w:rsidR="00E910C8" w:rsidRDefault="00E910C8" w:rsidP="00274343">
      <w:pPr>
        <w:spacing w:after="0" w:line="240" w:lineRule="auto"/>
      </w:pPr>
      <w:r>
        <w:separator/>
      </w:r>
    </w:p>
  </w:endnote>
  <w:endnote w:type="continuationSeparator" w:id="0">
    <w:p w14:paraId="579D4F6D" w14:textId="77777777" w:rsidR="00E910C8" w:rsidRDefault="00E910C8" w:rsidP="0027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85CD" w14:textId="449F21AC" w:rsidR="00274343" w:rsidRPr="00274343" w:rsidRDefault="00274343">
    <w:pPr>
      <w:pStyle w:val="Footer"/>
      <w:rPr>
        <w:sz w:val="20"/>
        <w:szCs w:val="20"/>
      </w:rPr>
    </w:pPr>
    <w:r w:rsidRPr="00274343">
      <w:rPr>
        <w:sz w:val="20"/>
        <w:szCs w:val="20"/>
      </w:rPr>
      <w:t>Revised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355F" w14:textId="77777777" w:rsidR="00E910C8" w:rsidRDefault="00E910C8" w:rsidP="00274343">
      <w:pPr>
        <w:spacing w:after="0" w:line="240" w:lineRule="auto"/>
      </w:pPr>
      <w:r>
        <w:separator/>
      </w:r>
    </w:p>
  </w:footnote>
  <w:footnote w:type="continuationSeparator" w:id="0">
    <w:p w14:paraId="19766391" w14:textId="77777777" w:rsidR="00E910C8" w:rsidRDefault="00E910C8" w:rsidP="0027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F4B5" w14:textId="723F6AB2" w:rsidR="00274343" w:rsidRDefault="00274343" w:rsidP="00274343">
    <w:pPr>
      <w:pStyle w:val="Header"/>
      <w:jc w:val="center"/>
    </w:pPr>
    <w:r>
      <w:rPr>
        <w:noProof/>
      </w:rPr>
      <w:drawing>
        <wp:inline distT="0" distB="0" distL="0" distR="0" wp14:anchorId="05ED135F" wp14:editId="730CDBC8">
          <wp:extent cx="2466975" cy="627758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857" cy="63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43"/>
    <w:rsid w:val="000F626D"/>
    <w:rsid w:val="00227802"/>
    <w:rsid w:val="00274343"/>
    <w:rsid w:val="00286CF3"/>
    <w:rsid w:val="002D505C"/>
    <w:rsid w:val="004C4BE3"/>
    <w:rsid w:val="00551D1B"/>
    <w:rsid w:val="0057537E"/>
    <w:rsid w:val="005D4DAA"/>
    <w:rsid w:val="006A1DC4"/>
    <w:rsid w:val="006A31E8"/>
    <w:rsid w:val="00867A73"/>
    <w:rsid w:val="009B4BE4"/>
    <w:rsid w:val="00A40711"/>
    <w:rsid w:val="00A4387A"/>
    <w:rsid w:val="00C02459"/>
    <w:rsid w:val="00C30A20"/>
    <w:rsid w:val="00C7758F"/>
    <w:rsid w:val="00CB7508"/>
    <w:rsid w:val="00D30CDB"/>
    <w:rsid w:val="00D84C75"/>
    <w:rsid w:val="00E910C8"/>
    <w:rsid w:val="00F63913"/>
    <w:rsid w:val="1861C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5651"/>
  <w15:chartTrackingRefBased/>
  <w15:docId w15:val="{76E543D3-2883-40AC-A42A-1079704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43"/>
  </w:style>
  <w:style w:type="paragraph" w:styleId="Footer">
    <w:name w:val="footer"/>
    <w:basedOn w:val="Normal"/>
    <w:link w:val="FooterChar"/>
    <w:uiPriority w:val="99"/>
    <w:unhideWhenUsed/>
    <w:rsid w:val="0027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43"/>
  </w:style>
  <w:style w:type="table" w:styleId="TableGrid">
    <w:name w:val="Table Grid"/>
    <w:basedOn w:val="TableNormal"/>
    <w:uiPriority w:val="39"/>
    <w:rsid w:val="0027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2743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0924C-E3D0-4A8B-8FE6-B7B47C452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CE7EB-360B-41C6-8291-AF9987D88B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3.xml><?xml version="1.0" encoding="utf-8"?>
<ds:datastoreItem xmlns:ds="http://schemas.openxmlformats.org/officeDocument/2006/customXml" ds:itemID="{E9189228-32DE-4D1B-A0B1-D4ADA892D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1280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13</cp:revision>
  <dcterms:created xsi:type="dcterms:W3CDTF">2026-01-10T02:04:00Z</dcterms:created>
  <dcterms:modified xsi:type="dcterms:W3CDTF">2026-02-13T02:23:00Z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